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32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CONCEJO MUNICIPAL DE CASABLANCA</w:t>
      </w:r>
    </w:p>
    <w:p w:rsidR="00182D32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182D32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182D32" w:rsidRPr="00CE64E9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ACTA Nº 1205</w:t>
      </w:r>
    </w:p>
    <w:p w:rsidR="00182D32" w:rsidRPr="00CE64E9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CE64E9">
        <w:rPr>
          <w:rFonts w:ascii="Times New Roman" w:hAnsi="Times New Roman"/>
          <w:b/>
          <w:sz w:val="24"/>
          <w:szCs w:val="24"/>
        </w:rPr>
        <w:t xml:space="preserve">(Sesión </w:t>
      </w:r>
      <w:r>
        <w:rPr>
          <w:rFonts w:ascii="Times New Roman" w:hAnsi="Times New Roman"/>
          <w:b/>
          <w:sz w:val="24"/>
          <w:szCs w:val="24"/>
        </w:rPr>
        <w:t>Ord</w:t>
      </w:r>
      <w:r w:rsidRPr="00CE64E9">
        <w:rPr>
          <w:rFonts w:ascii="Times New Roman" w:hAnsi="Times New Roman"/>
          <w:b/>
          <w:sz w:val="24"/>
          <w:szCs w:val="24"/>
        </w:rPr>
        <w:t>inaria)</w:t>
      </w:r>
    </w:p>
    <w:p w:rsidR="00182D32" w:rsidRPr="00CE64E9" w:rsidRDefault="00182D32" w:rsidP="00182D3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182D32" w:rsidRPr="00CE64E9" w:rsidRDefault="00182D32" w:rsidP="00182D32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CE64E9">
        <w:rPr>
          <w:rFonts w:ascii="Times New Roman" w:hAnsi="Times New Roman"/>
          <w:sz w:val="24"/>
          <w:szCs w:val="24"/>
        </w:rPr>
        <w:t xml:space="preserve">  </w:t>
      </w:r>
    </w:p>
    <w:p w:rsidR="00182D32" w:rsidRPr="00CE64E9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 w:rsidRPr="00CE64E9">
        <w:rPr>
          <w:rFonts w:ascii="Times New Roman" w:hAnsi="Times New Roman"/>
          <w:b/>
          <w:sz w:val="24"/>
          <w:szCs w:val="24"/>
        </w:rPr>
        <w:t>Fecha</w:t>
      </w:r>
      <w:r w:rsidRPr="00CE64E9">
        <w:rPr>
          <w:rFonts w:ascii="Times New Roman" w:hAnsi="Times New Roman"/>
          <w:b/>
          <w:sz w:val="24"/>
          <w:szCs w:val="24"/>
        </w:rPr>
        <w:tab/>
      </w:r>
      <w:r w:rsidRPr="00CE64E9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6337C1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Martes 1</w:t>
      </w:r>
      <w:r w:rsidR="00E402B4">
        <w:rPr>
          <w:rFonts w:ascii="Times New Roman" w:hAnsi="Times New Roman"/>
          <w:sz w:val="24"/>
          <w:szCs w:val="24"/>
        </w:rPr>
        <w:t>7</w:t>
      </w:r>
      <w:r w:rsidRPr="00CE64E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Marzo</w:t>
      </w:r>
      <w:proofErr w:type="gramEnd"/>
      <w:r>
        <w:rPr>
          <w:rFonts w:ascii="Times New Roman" w:hAnsi="Times New Roman"/>
          <w:sz w:val="24"/>
          <w:szCs w:val="24"/>
        </w:rPr>
        <w:t xml:space="preserve"> de 2020.</w:t>
      </w:r>
      <w:r w:rsidRPr="00CE64E9">
        <w:rPr>
          <w:rFonts w:ascii="Times New Roman" w:hAnsi="Times New Roman"/>
          <w:sz w:val="24"/>
          <w:szCs w:val="24"/>
        </w:rPr>
        <w:t xml:space="preserve">  </w:t>
      </w:r>
    </w:p>
    <w:p w:rsidR="00182D32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 w:rsidRPr="00CE6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64E9">
        <w:rPr>
          <w:rFonts w:ascii="Times New Roman" w:hAnsi="Times New Roman"/>
          <w:b/>
          <w:sz w:val="24"/>
          <w:szCs w:val="24"/>
        </w:rPr>
        <w:t>Asistencia</w:t>
      </w:r>
      <w:r w:rsidRPr="00CE64E9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CE64E9">
        <w:rPr>
          <w:rFonts w:ascii="Times New Roman" w:hAnsi="Times New Roman"/>
          <w:b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 xml:space="preserve">Sr. 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Rodrigo Martínez Roca,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Alcalde</w:t>
      </w:r>
      <w:r w:rsidRPr="00655555">
        <w:rPr>
          <w:rFonts w:ascii="Times New Roman" w:hAnsi="Times New Roman"/>
          <w:sz w:val="24"/>
          <w:szCs w:val="24"/>
        </w:rPr>
        <w:t>.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Sra.</w:t>
      </w:r>
      <w:r w:rsidRPr="00655555">
        <w:rPr>
          <w:rFonts w:ascii="Times New Roman" w:hAnsi="Times New Roman"/>
          <w:sz w:val="24"/>
          <w:szCs w:val="24"/>
        </w:rPr>
        <w:tab/>
        <w:t xml:space="preserve">Ilse Ponce Álvarez, 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>Concejala.</w:t>
      </w:r>
    </w:p>
    <w:p w:rsidR="00182D32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Karen Ordóñez Urzúa,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Concejala.</w:t>
      </w:r>
    </w:p>
    <w:p w:rsidR="00182D32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>Sr.</w:t>
      </w:r>
      <w:r w:rsidRPr="00655555">
        <w:rPr>
          <w:rFonts w:ascii="Times New Roman" w:hAnsi="Times New Roman"/>
          <w:sz w:val="24"/>
          <w:szCs w:val="24"/>
        </w:rPr>
        <w:tab/>
        <w:t xml:space="preserve">Fernando Aranda Barrientos, </w:t>
      </w:r>
      <w:r w:rsidRPr="00655555">
        <w:rPr>
          <w:rFonts w:ascii="Times New Roman" w:hAnsi="Times New Roman"/>
          <w:sz w:val="24"/>
          <w:szCs w:val="24"/>
        </w:rPr>
        <w:tab/>
        <w:t>Concejal.</w:t>
      </w:r>
    </w:p>
    <w:p w:rsidR="00182D32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Iván Durán Palma,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182D32" w:rsidRPr="00655555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Sr.</w:t>
      </w:r>
      <w:r>
        <w:rPr>
          <w:rFonts w:ascii="Times New Roman" w:hAnsi="Times New Roman"/>
          <w:sz w:val="24"/>
          <w:szCs w:val="24"/>
        </w:rPr>
        <w:tab/>
        <w:t>Oscar Salazar Catalán,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Concejal.</w:t>
      </w:r>
    </w:p>
    <w:p w:rsidR="00182D32" w:rsidRPr="00655555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Sr.</w:t>
      </w:r>
      <w:r w:rsidRPr="00655555">
        <w:rPr>
          <w:rFonts w:ascii="Times New Roman" w:hAnsi="Times New Roman"/>
          <w:sz w:val="24"/>
          <w:szCs w:val="24"/>
        </w:rPr>
        <w:tab/>
        <w:t>Ricardo Castro Salazar,</w:t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Concejal.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2D32" w:rsidRPr="00655555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</w:r>
      <w:r w:rsidRPr="00655555">
        <w:rPr>
          <w:rFonts w:ascii="Times New Roman" w:hAnsi="Times New Roman"/>
          <w:sz w:val="24"/>
          <w:szCs w:val="24"/>
        </w:rPr>
        <w:tab/>
        <w:t>Sr.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Leonel Bustamante González</w:t>
      </w:r>
      <w:r w:rsidRPr="006555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Secretario Municipal.</w:t>
      </w:r>
    </w:p>
    <w:p w:rsidR="00182D32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Srta.</w:t>
      </w:r>
      <w:r>
        <w:rPr>
          <w:rFonts w:ascii="Times New Roman" w:hAnsi="Times New Roman"/>
          <w:sz w:val="24"/>
          <w:szCs w:val="24"/>
        </w:rPr>
        <w:tab/>
        <w:t>Pamela Zúñiga Reyes,</w:t>
      </w:r>
      <w:r w:rsidRPr="006555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55555">
        <w:rPr>
          <w:rFonts w:ascii="Times New Roman" w:hAnsi="Times New Roman"/>
          <w:sz w:val="24"/>
          <w:szCs w:val="24"/>
        </w:rPr>
        <w:tab/>
        <w:t>Secretaria de Actas.</w:t>
      </w:r>
      <w:r w:rsidRPr="00655555">
        <w:rPr>
          <w:rFonts w:ascii="Times New Roman" w:hAnsi="Times New Roman"/>
          <w:sz w:val="24"/>
          <w:szCs w:val="24"/>
        </w:rPr>
        <w:tab/>
      </w:r>
    </w:p>
    <w:p w:rsidR="00182D32" w:rsidRPr="00655555" w:rsidRDefault="00182D32" w:rsidP="00182D32">
      <w:pPr>
        <w:pStyle w:val="Sinespaciado"/>
        <w:rPr>
          <w:rFonts w:ascii="Times New Roman" w:hAnsi="Times New Roman"/>
          <w:sz w:val="24"/>
          <w:szCs w:val="24"/>
        </w:rPr>
      </w:pPr>
    </w:p>
    <w:p w:rsidR="00182D32" w:rsidRPr="00CC28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 w:rsidRPr="00CE64E9">
        <w:rPr>
          <w:rFonts w:ascii="Times New Roman" w:hAnsi="Times New Roman"/>
          <w:b/>
          <w:sz w:val="24"/>
          <w:szCs w:val="24"/>
        </w:rPr>
        <w:t>Invitados</w:t>
      </w:r>
      <w:r w:rsidRPr="00CE64E9">
        <w:rPr>
          <w:rFonts w:ascii="Times New Roman" w:hAnsi="Times New Roman"/>
          <w:b/>
          <w:sz w:val="24"/>
          <w:szCs w:val="24"/>
        </w:rPr>
        <w:tab/>
        <w:t>:</w:t>
      </w:r>
      <w:r w:rsidRPr="00CE64E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Jorge Rivas Carvajal,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Asesor Jurídico.</w:t>
      </w:r>
    </w:p>
    <w:p w:rsidR="00182D32" w:rsidRDefault="00182D32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 w:rsidRPr="00ED393A">
        <w:rPr>
          <w:rFonts w:ascii="Times New Roman" w:hAnsi="Times New Roman"/>
          <w:sz w:val="24"/>
          <w:szCs w:val="24"/>
        </w:rPr>
        <w:t>Sr.</w:t>
      </w:r>
      <w:r w:rsidRPr="00ED39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José Domingo Undurraga </w:t>
      </w:r>
      <w:proofErr w:type="spellStart"/>
      <w:r>
        <w:rPr>
          <w:rFonts w:ascii="Times New Roman" w:hAnsi="Times New Roman"/>
          <w:sz w:val="24"/>
          <w:szCs w:val="24"/>
        </w:rPr>
        <w:t>Forno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SECPLAN.</w:t>
      </w:r>
      <w:r>
        <w:rPr>
          <w:rFonts w:ascii="Times New Roman" w:hAnsi="Times New Roman"/>
          <w:sz w:val="24"/>
          <w:szCs w:val="24"/>
        </w:rPr>
        <w:tab/>
      </w:r>
    </w:p>
    <w:p w:rsidR="00E402B4" w:rsidRDefault="00E402B4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Sra. </w:t>
      </w:r>
      <w:r>
        <w:rPr>
          <w:rFonts w:ascii="Times New Roman" w:hAnsi="Times New Roman"/>
          <w:sz w:val="24"/>
          <w:szCs w:val="24"/>
        </w:rPr>
        <w:tab/>
        <w:t>María Teresa Salinas Vegas,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Directora Finanzas.</w:t>
      </w:r>
    </w:p>
    <w:p w:rsidR="00E402B4" w:rsidRDefault="00E402B4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Sra.</w:t>
      </w:r>
      <w:r>
        <w:rPr>
          <w:rFonts w:ascii="Times New Roman" w:hAnsi="Times New Roman"/>
          <w:sz w:val="24"/>
          <w:szCs w:val="24"/>
        </w:rPr>
        <w:tab/>
        <w:t>Susana Vicencio Riquelme,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DAEM.</w:t>
      </w:r>
    </w:p>
    <w:p w:rsidR="00E402B4" w:rsidRDefault="00E402B4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Sra. </w:t>
      </w:r>
      <w:r>
        <w:rPr>
          <w:rFonts w:ascii="Times New Roman" w:hAnsi="Times New Roman"/>
          <w:sz w:val="24"/>
          <w:szCs w:val="24"/>
        </w:rPr>
        <w:tab/>
        <w:t>Juana Soto Madariaga,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Directora Salud (S)</w:t>
      </w:r>
    </w:p>
    <w:p w:rsidR="00E402B4" w:rsidRDefault="00E402B4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Sra.</w:t>
      </w:r>
      <w:r>
        <w:rPr>
          <w:rFonts w:ascii="Times New Roman" w:hAnsi="Times New Roman"/>
          <w:sz w:val="24"/>
          <w:szCs w:val="24"/>
        </w:rPr>
        <w:tab/>
        <w:t xml:space="preserve">Hospital San José </w:t>
      </w:r>
    </w:p>
    <w:p w:rsidR="00E402B4" w:rsidRDefault="00E402B4" w:rsidP="00182D32">
      <w:pPr>
        <w:pStyle w:val="Sinespaciado"/>
        <w:ind w:left="1416" w:right="-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Sr.</w:t>
      </w:r>
      <w:r>
        <w:rPr>
          <w:rFonts w:ascii="Times New Roman" w:hAnsi="Times New Roman"/>
          <w:sz w:val="24"/>
          <w:szCs w:val="24"/>
        </w:rPr>
        <w:tab/>
        <w:t>Salinas, Médico Hospital San José.</w:t>
      </w:r>
    </w:p>
    <w:p w:rsidR="00182D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2D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82D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 w:rsidRPr="00CE64E9">
        <w:rPr>
          <w:rFonts w:ascii="Times New Roman" w:hAnsi="Times New Roman"/>
          <w:b/>
          <w:sz w:val="24"/>
          <w:szCs w:val="24"/>
        </w:rPr>
        <w:t>Tabla</w:t>
      </w:r>
      <w:r w:rsidRPr="00CE64E9">
        <w:rPr>
          <w:rFonts w:ascii="Times New Roman" w:hAnsi="Times New Roman"/>
          <w:b/>
          <w:sz w:val="24"/>
          <w:szCs w:val="24"/>
        </w:rPr>
        <w:tab/>
        <w:t>:</w:t>
      </w:r>
      <w:r w:rsidRPr="00CE64E9">
        <w:rPr>
          <w:rFonts w:ascii="Times New Roman" w:hAnsi="Times New Roman"/>
          <w:b/>
          <w:sz w:val="24"/>
          <w:szCs w:val="24"/>
        </w:rPr>
        <w:tab/>
      </w:r>
      <w:r w:rsidRPr="00CE64E9">
        <w:rPr>
          <w:rFonts w:ascii="Times New Roman" w:hAnsi="Times New Roman"/>
          <w:b/>
          <w:sz w:val="24"/>
          <w:szCs w:val="24"/>
        </w:rPr>
        <w:tab/>
      </w:r>
      <w:r w:rsidRPr="00CE64E9">
        <w:rPr>
          <w:rFonts w:ascii="Times New Roman" w:hAnsi="Times New Roman"/>
          <w:sz w:val="24"/>
          <w:szCs w:val="24"/>
        </w:rPr>
        <w:t xml:space="preserve">1.- </w:t>
      </w:r>
      <w:r>
        <w:rPr>
          <w:rFonts w:ascii="Times New Roman" w:hAnsi="Times New Roman"/>
          <w:sz w:val="24"/>
          <w:szCs w:val="24"/>
        </w:rPr>
        <w:t xml:space="preserve">    Acta a</w:t>
      </w:r>
      <w:r w:rsidRPr="00CE64E9">
        <w:rPr>
          <w:rFonts w:ascii="Times New Roman" w:hAnsi="Times New Roman"/>
          <w:sz w:val="24"/>
          <w:szCs w:val="24"/>
        </w:rPr>
        <w:t>nterior Nº 1</w:t>
      </w:r>
      <w:r>
        <w:rPr>
          <w:rFonts w:ascii="Times New Roman" w:hAnsi="Times New Roman"/>
          <w:sz w:val="24"/>
          <w:szCs w:val="24"/>
        </w:rPr>
        <w:t>20</w:t>
      </w:r>
      <w:r w:rsidR="00BD50A9">
        <w:rPr>
          <w:rFonts w:ascii="Times New Roman" w:hAnsi="Times New Roman"/>
          <w:sz w:val="24"/>
          <w:szCs w:val="24"/>
        </w:rPr>
        <w:t>4</w:t>
      </w:r>
      <w:r w:rsidRPr="00CE64E9">
        <w:rPr>
          <w:rFonts w:ascii="Times New Roman" w:hAnsi="Times New Roman"/>
          <w:sz w:val="24"/>
          <w:szCs w:val="24"/>
        </w:rPr>
        <w:t xml:space="preserve"> Sesión</w:t>
      </w:r>
      <w:r>
        <w:rPr>
          <w:rFonts w:ascii="Times New Roman" w:hAnsi="Times New Roman"/>
          <w:sz w:val="24"/>
          <w:szCs w:val="24"/>
        </w:rPr>
        <w:t xml:space="preserve"> Ordinaria </w:t>
      </w:r>
      <w:r w:rsidRPr="00CE64E9">
        <w:rPr>
          <w:rFonts w:ascii="Times New Roman" w:hAnsi="Times New Roman"/>
          <w:sz w:val="24"/>
          <w:szCs w:val="24"/>
        </w:rPr>
        <w:t xml:space="preserve">de fecha </w:t>
      </w:r>
      <w:r>
        <w:rPr>
          <w:rFonts w:ascii="Times New Roman" w:hAnsi="Times New Roman"/>
          <w:sz w:val="24"/>
          <w:szCs w:val="24"/>
        </w:rPr>
        <w:t xml:space="preserve">Martes </w:t>
      </w:r>
      <w:r w:rsidR="00BD50A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de </w:t>
      </w:r>
    </w:p>
    <w:p w:rsidR="00182D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Marzo de 2020.</w:t>
      </w:r>
      <w:r w:rsidRPr="00CE64E9">
        <w:rPr>
          <w:rFonts w:ascii="Times New Roman" w:hAnsi="Times New Roman"/>
          <w:sz w:val="24"/>
          <w:szCs w:val="24"/>
        </w:rPr>
        <w:t xml:space="preserve"> </w:t>
      </w:r>
    </w:p>
    <w:p w:rsidR="00182D32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2.-     </w:t>
      </w:r>
      <w:r w:rsidR="00BD50A9">
        <w:rPr>
          <w:rFonts w:ascii="Times New Roman" w:hAnsi="Times New Roman"/>
          <w:sz w:val="24"/>
          <w:szCs w:val="24"/>
        </w:rPr>
        <w:t>Ajustes Presupuestarios</w:t>
      </w:r>
      <w:r>
        <w:rPr>
          <w:rFonts w:ascii="Times New Roman" w:hAnsi="Times New Roman"/>
          <w:sz w:val="24"/>
          <w:szCs w:val="24"/>
        </w:rPr>
        <w:t>.</w:t>
      </w:r>
    </w:p>
    <w:p w:rsidR="00BD50A9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3.-     </w:t>
      </w:r>
      <w:r w:rsidR="00BD50A9">
        <w:rPr>
          <w:rFonts w:ascii="Times New Roman" w:hAnsi="Times New Roman"/>
          <w:sz w:val="24"/>
          <w:szCs w:val="24"/>
        </w:rPr>
        <w:t xml:space="preserve">Acuerdo para aprobar Diagnóstico Comunal de Seguridad </w:t>
      </w:r>
    </w:p>
    <w:p w:rsidR="00BD50A9" w:rsidRDefault="00BD50A9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Pública de Casablanca y Plan Comunal de Seguridad Pública de </w:t>
      </w:r>
    </w:p>
    <w:p w:rsidR="00182D32" w:rsidRDefault="00BD50A9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Casablanca.</w:t>
      </w:r>
    </w:p>
    <w:p w:rsidR="00522774" w:rsidRDefault="00182D32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4.-     </w:t>
      </w:r>
      <w:r w:rsidR="00BD50A9">
        <w:rPr>
          <w:rFonts w:ascii="Times New Roman" w:hAnsi="Times New Roman"/>
          <w:sz w:val="24"/>
          <w:szCs w:val="24"/>
        </w:rPr>
        <w:t>Acuerd</w:t>
      </w:r>
      <w:r w:rsidR="00522774">
        <w:rPr>
          <w:rFonts w:ascii="Times New Roman" w:hAnsi="Times New Roman"/>
          <w:sz w:val="24"/>
          <w:szCs w:val="24"/>
        </w:rPr>
        <w:t xml:space="preserve">o para suscripción de Contrato de Transacción </w:t>
      </w:r>
    </w:p>
    <w:p w:rsidR="00182D32" w:rsidRDefault="00522774" w:rsidP="00182D32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Extrajudicial.</w:t>
      </w:r>
    </w:p>
    <w:p w:rsidR="00182D32" w:rsidRDefault="00182D32" w:rsidP="00522774">
      <w:pPr>
        <w:pStyle w:val="Sinespaciado"/>
        <w:ind w:right="-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5.-    </w:t>
      </w:r>
      <w:r w:rsidR="00522774">
        <w:rPr>
          <w:rFonts w:ascii="Times New Roman" w:hAnsi="Times New Roman"/>
          <w:sz w:val="24"/>
          <w:szCs w:val="24"/>
        </w:rPr>
        <w:t>Varios.</w:t>
      </w:r>
    </w:p>
    <w:p w:rsidR="00522774" w:rsidRPr="00621418" w:rsidRDefault="00522774" w:rsidP="00522774">
      <w:pPr>
        <w:pStyle w:val="Sinespaciado"/>
        <w:ind w:right="-92"/>
        <w:rPr>
          <w:rFonts w:ascii="Times New Roman" w:hAnsi="Times New Roman"/>
          <w:sz w:val="24"/>
          <w:szCs w:val="24"/>
        </w:rPr>
      </w:pPr>
    </w:p>
    <w:p w:rsidR="00182D32" w:rsidRDefault="00182D32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CE64E9">
        <w:rPr>
          <w:rFonts w:ascii="Times New Roman" w:hAnsi="Times New Roman"/>
          <w:sz w:val="24"/>
          <w:szCs w:val="24"/>
        </w:rPr>
        <w:t>n nombre de Dios, la Patria y de Casablanca se da inicio a la Sesión siendo las</w:t>
      </w:r>
      <w:r>
        <w:rPr>
          <w:rFonts w:ascii="Times New Roman" w:hAnsi="Times New Roman"/>
          <w:sz w:val="24"/>
          <w:szCs w:val="24"/>
        </w:rPr>
        <w:t xml:space="preserve"> 09:04 Hrs.</w:t>
      </w:r>
    </w:p>
    <w:p w:rsidR="00182D32" w:rsidRDefault="00182D32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82D32" w:rsidRDefault="00182D32" w:rsidP="00182D32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1.  ACTA SESION ORDINARIA Nº 120</w:t>
      </w:r>
      <w:r w:rsidR="00C70043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4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FECHA MARTES </w:t>
      </w:r>
      <w:r w:rsidR="00C70043"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>10</w:t>
      </w:r>
      <w:r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  <w:t xml:space="preserve"> DE MARZO DE 2020. </w:t>
      </w:r>
    </w:p>
    <w:p w:rsidR="00182D32" w:rsidRDefault="00182D32" w:rsidP="00182D32">
      <w:pPr>
        <w:pStyle w:val="Sinespaciado"/>
        <w:jc w:val="both"/>
        <w:rPr>
          <w:rFonts w:ascii="Times New Roman" w:eastAsia="+mn-ea" w:hAnsi="Times New Roman"/>
          <w:b/>
          <w:kern w:val="24"/>
          <w:sz w:val="24"/>
          <w:szCs w:val="24"/>
          <w:lang w:eastAsia="es-ES"/>
        </w:rPr>
      </w:pPr>
    </w:p>
    <w:p w:rsidR="00182D32" w:rsidRDefault="00182D32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observación acta anterior Nº 120</w:t>
      </w:r>
      <w:r w:rsidR="00C700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Sesión Ordinaria de fecha </w:t>
      </w:r>
      <w:proofErr w:type="gramStart"/>
      <w:r>
        <w:rPr>
          <w:rFonts w:ascii="Times New Roman" w:hAnsi="Times New Roman"/>
          <w:sz w:val="24"/>
          <w:szCs w:val="24"/>
        </w:rPr>
        <w:t>Martes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004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de marzo de 2020. No habiendo observaciones se da por aprobada.</w:t>
      </w:r>
    </w:p>
    <w:p w:rsidR="00C70043" w:rsidRDefault="00C70043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C70043" w:rsidRDefault="00C70043" w:rsidP="00182D32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AJUSTES PRESUPUESTARIOS</w:t>
      </w:r>
    </w:p>
    <w:p w:rsidR="00C70043" w:rsidRDefault="00C70043" w:rsidP="00182D32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C70043" w:rsidRDefault="00C70043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cede la palabra a la Sra. María Teresa Salinas, Directora de Finanzas.</w:t>
      </w:r>
    </w:p>
    <w:p w:rsidR="00C70043" w:rsidRDefault="00C70043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Sra. Salinas: informa que la comisión de finanzas se reunió el martes pasado donde vieron ajustes que se presentan para su aprobación hoy.</w:t>
      </w:r>
    </w:p>
    <w:p w:rsidR="00182D32" w:rsidRDefault="00C70043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somete a votación de los Sres. Concejales, autorizar </w:t>
      </w:r>
      <w:r w:rsidR="007868C2">
        <w:rPr>
          <w:rFonts w:ascii="Times New Roman" w:hAnsi="Times New Roman"/>
          <w:sz w:val="24"/>
          <w:szCs w:val="24"/>
        </w:rPr>
        <w:t xml:space="preserve">para incrementar en el Presupuesto de Ingresos y Egresos del sector Educación en M$22.144.- sector Salud </w:t>
      </w:r>
      <w:r w:rsidR="0031786A">
        <w:rPr>
          <w:rFonts w:ascii="Times New Roman" w:hAnsi="Times New Roman"/>
          <w:sz w:val="24"/>
          <w:szCs w:val="24"/>
        </w:rPr>
        <w:t>por M$1.207.- para pago de bono escolar y bonificación adicional año 2020 conforme a la ley 21.196.</w:t>
      </w:r>
    </w:p>
    <w:p w:rsidR="0031786A" w:rsidRDefault="0031786A" w:rsidP="00182D3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1786A" w:rsidRDefault="0031786A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ACUERDO Nº 4132: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incrementar en el Presupuesto de Ingresos y Egresos del sector Educación en M$22.144.- sector Salud por M$1.207.- para pago de bono escolar y bonificación adicional año 2020 conforme a la ley 21.196.”</w:t>
      </w:r>
    </w:p>
    <w:p w:rsidR="0031786A" w:rsidRDefault="0031786A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1786A" w:rsidRDefault="0031786A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somete a votación de los Sres. Concejales, </w:t>
      </w:r>
      <w:r w:rsidR="006111FD">
        <w:rPr>
          <w:rFonts w:ascii="Times New Roman" w:hAnsi="Times New Roman"/>
          <w:sz w:val="24"/>
          <w:szCs w:val="24"/>
        </w:rPr>
        <w:t xml:space="preserve">para efectuar traspaso en el Presupuesto de Gastos del sector municipal en M$5.000.- por aporte complementario </w:t>
      </w:r>
      <w:r w:rsidR="001C6005">
        <w:rPr>
          <w:rFonts w:ascii="Times New Roman" w:hAnsi="Times New Roman"/>
          <w:sz w:val="24"/>
          <w:szCs w:val="24"/>
        </w:rPr>
        <w:t>al Convenio Prodesal año 2020 aprobado por el concejo municipal.</w:t>
      </w:r>
    </w:p>
    <w:p w:rsidR="001C6005" w:rsidRDefault="001C6005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C6005" w:rsidRDefault="001C6005" w:rsidP="001C60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4133: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efectuar traspaso en el Presupuesto de Gastos del sector municipal en M$5.000.- por aporte complementario al Convenio Prodesal año 2020 aprobado por el concejo municipal.”</w:t>
      </w:r>
    </w:p>
    <w:p w:rsidR="001C6005" w:rsidRDefault="001C6005" w:rsidP="001C60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C6005" w:rsidRDefault="001C6005" w:rsidP="001C6005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autorización para efectuar traspaso</w:t>
      </w:r>
      <w:r w:rsidR="00546DC8">
        <w:rPr>
          <w:rFonts w:ascii="Times New Roman" w:hAnsi="Times New Roman"/>
          <w:sz w:val="24"/>
          <w:szCs w:val="24"/>
        </w:rPr>
        <w:t xml:space="preserve"> al presupuesto de gastos del sector Municipal en M$30.000.- por aumento</w:t>
      </w:r>
      <w:r w:rsidR="003866BE">
        <w:rPr>
          <w:rFonts w:ascii="Times New Roman" w:hAnsi="Times New Roman"/>
          <w:sz w:val="24"/>
          <w:szCs w:val="24"/>
        </w:rPr>
        <w:t xml:space="preserve"> en la disponibilidad presupuestaria para el llamado a licitación pública.</w:t>
      </w:r>
    </w:p>
    <w:p w:rsidR="003866BE" w:rsidRDefault="003866BE" w:rsidP="001C600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866BE" w:rsidRDefault="003866BE" w:rsidP="003866BE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ACUERDO Nº 4134: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efectuar traspaso al presupuesto de gastos del sector Municipal en M$30.000.- por aumento en la disponibilidad presupuestaria para el llamado a licitación pública.”</w:t>
      </w:r>
    </w:p>
    <w:p w:rsidR="003866BE" w:rsidRDefault="003866BE" w:rsidP="003866BE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866BE" w:rsidRDefault="003866BE" w:rsidP="003866B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 somete a votación de los Sres. Concejales, autorización para efectuar traspaso al Presupuesto de gastos del sector Municipal</w:t>
      </w:r>
      <w:r w:rsidR="007D1701">
        <w:rPr>
          <w:rFonts w:ascii="Times New Roman" w:hAnsi="Times New Roman"/>
          <w:sz w:val="24"/>
          <w:szCs w:val="24"/>
        </w:rPr>
        <w:t xml:space="preserve"> en M$50.000.- a fin de dar solución a imprevistos del Depto. Aseo y Ornato, arriendo camión</w:t>
      </w:r>
      <w:r w:rsidR="007D1701" w:rsidRPr="007D1701">
        <w:rPr>
          <w:rFonts w:ascii="Times New Roman" w:hAnsi="Times New Roman"/>
          <w:b/>
          <w:sz w:val="24"/>
          <w:szCs w:val="24"/>
        </w:rPr>
        <w:t xml:space="preserve"> 3.22</w:t>
      </w:r>
    </w:p>
    <w:p w:rsidR="007D1701" w:rsidRDefault="007D1701" w:rsidP="003866BE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7D1701" w:rsidRDefault="007D1701" w:rsidP="007D170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ACUEDO Nº 4135: </w:t>
      </w:r>
      <w:r>
        <w:rPr>
          <w:rFonts w:ascii="Times New Roman" w:hAnsi="Times New Roman"/>
          <w:sz w:val="24"/>
          <w:szCs w:val="24"/>
        </w:rPr>
        <w:t>“Por unanimidad del H. Concejo Municipal, se acuerda autorizar para efectuar traspaso al Presupuesto de gastos del sector Municipal en M$50.000.- a fin de dar solución a imprevistos del Depto. Aseo y Ornato, arriendo camión</w:t>
      </w:r>
      <w:r w:rsidRPr="007D1701">
        <w:rPr>
          <w:rFonts w:ascii="Times New Roman" w:hAnsi="Times New Roman"/>
          <w:b/>
          <w:sz w:val="24"/>
          <w:szCs w:val="24"/>
        </w:rPr>
        <w:t xml:space="preserve"> 3.22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D1701" w:rsidRDefault="007D1701" w:rsidP="007D170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7D1701" w:rsidRDefault="007D1701" w:rsidP="007D170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Alcalde Sr. Martínez: somete a votación de los Sres. Concejales, autorización para efectuar disminución en el Presupuesto de Ingresos y Gastos del sector Municipal por </w:t>
      </w:r>
      <w:r w:rsidRPr="007D1701">
        <w:rPr>
          <w:rFonts w:ascii="Times New Roman" w:hAnsi="Times New Roman"/>
          <w:b/>
          <w:sz w:val="24"/>
          <w:szCs w:val="24"/>
        </w:rPr>
        <w:t xml:space="preserve">3.36 </w:t>
      </w:r>
      <w:r>
        <w:rPr>
          <w:rFonts w:ascii="Times New Roman" w:hAnsi="Times New Roman"/>
          <w:sz w:val="24"/>
          <w:szCs w:val="24"/>
        </w:rPr>
        <w:t>por ajuste de saldo inicial de caja año 2020.</w:t>
      </w:r>
    </w:p>
    <w:p w:rsidR="007D1701" w:rsidRDefault="007D1701" w:rsidP="007D170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1C6005" w:rsidRPr="007D1701" w:rsidRDefault="007D1701" w:rsidP="001C6005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AA536D">
        <w:rPr>
          <w:rFonts w:ascii="Times New Roman" w:hAnsi="Times New Roman"/>
          <w:b/>
          <w:sz w:val="24"/>
          <w:szCs w:val="24"/>
        </w:rPr>
        <w:t>ACUERDO PARA APROBAR DIAGNOSTICO COMUNAL DE SEGURIDAD PUBLICA DE CASABLANCA Y PLAN COMUNAL DE SEGURIDAD PUBLICA DE CASABLANCA</w:t>
      </w:r>
    </w:p>
    <w:p w:rsidR="001C6005" w:rsidRDefault="001C6005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AA536D" w:rsidRPr="001C6005" w:rsidRDefault="00BB3312" w:rsidP="0031786A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Alcalde Sr. Martínez:</w:t>
      </w:r>
    </w:p>
    <w:sectPr w:rsidR="00AA536D" w:rsidRPr="001C6005" w:rsidSect="00E402B4"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D32"/>
    <w:rsid w:val="00061A68"/>
    <w:rsid w:val="00182D32"/>
    <w:rsid w:val="001C6005"/>
    <w:rsid w:val="0031786A"/>
    <w:rsid w:val="003866BE"/>
    <w:rsid w:val="00522774"/>
    <w:rsid w:val="00546DC8"/>
    <w:rsid w:val="006111FD"/>
    <w:rsid w:val="007868C2"/>
    <w:rsid w:val="007D1701"/>
    <w:rsid w:val="00AA536D"/>
    <w:rsid w:val="00B6164E"/>
    <w:rsid w:val="00BB3312"/>
    <w:rsid w:val="00BD50A9"/>
    <w:rsid w:val="00C70043"/>
    <w:rsid w:val="00CA6A3E"/>
    <w:rsid w:val="00E4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2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Secretaria Municipal</cp:lastModifiedBy>
  <cp:revision>21</cp:revision>
  <dcterms:created xsi:type="dcterms:W3CDTF">2020-03-17T16:28:00Z</dcterms:created>
  <dcterms:modified xsi:type="dcterms:W3CDTF">2020-03-17T17:00:00Z</dcterms:modified>
</cp:coreProperties>
</file>